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5E147D" w14:textId="6238A7DE" w:rsidR="3BB40347" w:rsidRDefault="3BB40347" w:rsidP="0A04E581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2F5EA770">
        <w:rPr>
          <w:rFonts w:ascii="Times New Roman" w:eastAsia="Times New Roman" w:hAnsi="Times New Roman" w:cs="Times New Roman"/>
          <w:b/>
          <w:bCs/>
          <w:sz w:val="24"/>
          <w:szCs w:val="24"/>
        </w:rPr>
        <w:t>Survey Informational Letter</w:t>
      </w:r>
      <w:r w:rsidR="004C717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4C33EED6" w14:textId="77777777" w:rsidR="002F4CB2" w:rsidRDefault="002F4CB2" w:rsidP="0A04E581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A3D8FBF" w14:textId="268C01E6" w:rsidR="3BB40347" w:rsidRDefault="3BB40347" w:rsidP="2144E2E6">
      <w:pPr>
        <w:rPr>
          <w:rFonts w:ascii="Times New Roman" w:eastAsia="Times New Roman" w:hAnsi="Times New Roman" w:cs="Times New Roman"/>
          <w:sz w:val="24"/>
          <w:szCs w:val="24"/>
        </w:rPr>
      </w:pPr>
      <w:r w:rsidRPr="2144E2E6">
        <w:rPr>
          <w:rFonts w:ascii="Times New Roman" w:eastAsia="Times New Roman" w:hAnsi="Times New Roman" w:cs="Times New Roman"/>
          <w:sz w:val="24"/>
          <w:szCs w:val="24"/>
        </w:rPr>
        <w:t>Dear</w:t>
      </w:r>
      <w:r w:rsidR="16A1FA37" w:rsidRPr="2144E2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2144E2E6">
        <w:rPr>
          <w:rFonts w:ascii="Times New Roman" w:eastAsia="Times New Roman" w:hAnsi="Times New Roman" w:cs="Times New Roman"/>
          <w:sz w:val="24"/>
          <w:szCs w:val="24"/>
        </w:rPr>
        <w:t xml:space="preserve">Parents, Teachers, Staff, and Administrators, </w:t>
      </w:r>
    </w:p>
    <w:p w14:paraId="1DF7ED37" w14:textId="53BFBD83" w:rsidR="3BB40347" w:rsidRDefault="3BB40347" w:rsidP="0A04E581">
      <w:pPr>
        <w:rPr>
          <w:rFonts w:ascii="Times New Roman" w:eastAsia="Times New Roman" w:hAnsi="Times New Roman" w:cs="Times New Roman"/>
          <w:sz w:val="24"/>
          <w:szCs w:val="24"/>
        </w:rPr>
      </w:pPr>
      <w:r w:rsidRPr="0A04E581">
        <w:rPr>
          <w:rFonts w:ascii="Times New Roman" w:eastAsia="Times New Roman" w:hAnsi="Times New Roman" w:cs="Times New Roman"/>
          <w:sz w:val="24"/>
          <w:szCs w:val="24"/>
        </w:rPr>
        <w:t xml:space="preserve">Your school values and needs input from the community! </w:t>
      </w:r>
    </w:p>
    <w:p w14:paraId="21094BFA" w14:textId="24D84FA3" w:rsidR="3BB40347" w:rsidRDefault="3BB40347" w:rsidP="0A04E581">
      <w:pPr>
        <w:rPr>
          <w:rFonts w:ascii="Times New Roman" w:eastAsia="Times New Roman" w:hAnsi="Times New Roman" w:cs="Times New Roman"/>
          <w:sz w:val="24"/>
          <w:szCs w:val="24"/>
        </w:rPr>
      </w:pPr>
      <w:r w:rsidRPr="0A04E581">
        <w:rPr>
          <w:rFonts w:ascii="Times New Roman" w:eastAsia="Times New Roman" w:hAnsi="Times New Roman" w:cs="Times New Roman"/>
          <w:sz w:val="24"/>
          <w:szCs w:val="24"/>
        </w:rPr>
        <w:t xml:space="preserve">In the coming weeks, you will receive a link to the School Culture 360™ Survey that has been developed by researchers at the Institute for Education Policy at Johns Hopkins University. </w:t>
      </w:r>
      <w:r w:rsidR="02C2F742" w:rsidRPr="0A04E581">
        <w:rPr>
          <w:rFonts w:ascii="Times New Roman" w:eastAsia="Times New Roman" w:hAnsi="Times New Roman" w:cs="Times New Roman"/>
          <w:sz w:val="24"/>
          <w:szCs w:val="24"/>
        </w:rPr>
        <w:t>Each year, it is critical for school leaders to have reliable data to assess their school environment</w:t>
      </w:r>
      <w:r w:rsidR="4C90F7AB" w:rsidRPr="0A04E581">
        <w:rPr>
          <w:rFonts w:ascii="Times New Roman" w:eastAsia="Times New Roman" w:hAnsi="Times New Roman" w:cs="Times New Roman"/>
          <w:sz w:val="24"/>
          <w:szCs w:val="24"/>
        </w:rPr>
        <w:t>s</w:t>
      </w:r>
      <w:r w:rsidR="02C2F742" w:rsidRPr="0A04E581">
        <w:rPr>
          <w:rFonts w:ascii="Times New Roman" w:eastAsia="Times New Roman" w:hAnsi="Times New Roman" w:cs="Times New Roman"/>
          <w:sz w:val="24"/>
          <w:szCs w:val="24"/>
        </w:rPr>
        <w:t>. This survey can ident</w:t>
      </w:r>
      <w:r w:rsidR="621569DA" w:rsidRPr="0A04E581">
        <w:rPr>
          <w:rFonts w:ascii="Times New Roman" w:eastAsia="Times New Roman" w:hAnsi="Times New Roman" w:cs="Times New Roman"/>
          <w:sz w:val="24"/>
          <w:szCs w:val="24"/>
        </w:rPr>
        <w:t xml:space="preserve">ify areas for celebration, areas for growth, </w:t>
      </w:r>
      <w:r w:rsidR="6AB9CFDF" w:rsidRPr="0A04E581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r w:rsidR="621569DA" w:rsidRPr="0A04E581">
        <w:rPr>
          <w:rFonts w:ascii="Times New Roman" w:eastAsia="Times New Roman" w:hAnsi="Times New Roman" w:cs="Times New Roman"/>
          <w:sz w:val="24"/>
          <w:szCs w:val="24"/>
        </w:rPr>
        <w:t>disconnects between different groups of participants</w:t>
      </w:r>
      <w:r w:rsidR="2F1AD65C" w:rsidRPr="0A04E58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4E7AE530" w14:textId="35C1A1BC" w:rsidR="52F78E0F" w:rsidRDefault="52F78E0F" w:rsidP="0A04E581">
      <w:pPr>
        <w:rPr>
          <w:rFonts w:ascii="Times New Roman" w:eastAsia="Times New Roman" w:hAnsi="Times New Roman" w:cs="Times New Roman"/>
          <w:sz w:val="24"/>
          <w:szCs w:val="24"/>
        </w:rPr>
      </w:pPr>
      <w:r w:rsidRPr="0A04E581">
        <w:rPr>
          <w:rFonts w:ascii="Times New Roman" w:eastAsia="Times New Roman" w:hAnsi="Times New Roman" w:cs="Times New Roman"/>
          <w:sz w:val="24"/>
          <w:szCs w:val="24"/>
        </w:rPr>
        <w:t xml:space="preserve">The aspects of school culture this survey measures are: </w:t>
      </w:r>
    </w:p>
    <w:p w14:paraId="0DD3DC1E" w14:textId="42A97463" w:rsidR="0D6F10B6" w:rsidRDefault="0D6F10B6" w:rsidP="0A04E581">
      <w:pPr>
        <w:pStyle w:val="ListParagraph"/>
        <w:numPr>
          <w:ilvl w:val="0"/>
          <w:numId w:val="1"/>
        </w:numPr>
        <w:rPr>
          <w:rFonts w:eastAsiaTheme="minorEastAsia"/>
          <w:color w:val="000000" w:themeColor="text1"/>
          <w:sz w:val="24"/>
          <w:szCs w:val="24"/>
        </w:rPr>
      </w:pPr>
      <w:r w:rsidRPr="0A04E581">
        <w:rPr>
          <w:rFonts w:ascii="Times New Roman" w:eastAsia="Times New Roman" w:hAnsi="Times New Roman" w:cs="Times New Roman"/>
          <w:sz w:val="24"/>
          <w:szCs w:val="24"/>
        </w:rPr>
        <w:t xml:space="preserve">School Climate - Characteristics of the school environment that foster academic achievement and positive interpersonal relationships </w:t>
      </w:r>
    </w:p>
    <w:p w14:paraId="4EAEE082" w14:textId="53C776EE" w:rsidR="0D6F10B6" w:rsidRDefault="0D6F10B6" w:rsidP="0A04E581">
      <w:pPr>
        <w:pStyle w:val="ListParagraph"/>
        <w:numPr>
          <w:ilvl w:val="0"/>
          <w:numId w:val="1"/>
        </w:numPr>
        <w:spacing w:line="257" w:lineRule="auto"/>
        <w:rPr>
          <w:rFonts w:eastAsiaTheme="minorEastAsia"/>
          <w:color w:val="000000" w:themeColor="text1"/>
          <w:sz w:val="24"/>
          <w:szCs w:val="24"/>
        </w:rPr>
      </w:pPr>
      <w:r w:rsidRPr="0A04E581">
        <w:rPr>
          <w:rFonts w:ascii="Times New Roman" w:eastAsia="Times New Roman" w:hAnsi="Times New Roman" w:cs="Times New Roman"/>
          <w:sz w:val="24"/>
          <w:szCs w:val="24"/>
        </w:rPr>
        <w:t xml:space="preserve">Academic Climate - Characteristics of the learning environment that promote high expectations, teacher support of student learning, and peer support of student learning </w:t>
      </w:r>
    </w:p>
    <w:p w14:paraId="536FC8C7" w14:textId="70B152A1" w:rsidR="0D6F10B6" w:rsidRDefault="0D6F10B6" w:rsidP="0A04E581">
      <w:pPr>
        <w:pStyle w:val="ListParagraph"/>
        <w:numPr>
          <w:ilvl w:val="0"/>
          <w:numId w:val="1"/>
        </w:numPr>
        <w:spacing w:line="257" w:lineRule="auto"/>
        <w:rPr>
          <w:rFonts w:eastAsiaTheme="minorEastAsia"/>
          <w:color w:val="000000" w:themeColor="text1"/>
          <w:sz w:val="24"/>
          <w:szCs w:val="24"/>
        </w:rPr>
      </w:pPr>
      <w:r w:rsidRPr="0A04E581">
        <w:rPr>
          <w:rFonts w:ascii="Times New Roman" w:eastAsia="Times New Roman" w:hAnsi="Times New Roman" w:cs="Times New Roman"/>
          <w:sz w:val="24"/>
          <w:szCs w:val="24"/>
        </w:rPr>
        <w:t xml:space="preserve">Civic Open Classroom Climate - The routine experience of deliberation and viewpoint diversity </w:t>
      </w:r>
    </w:p>
    <w:p w14:paraId="5C417A26" w14:textId="4B229719" w:rsidR="0D6F10B6" w:rsidRPr="00E70732" w:rsidRDefault="0D6F10B6" w:rsidP="0A04E581">
      <w:pPr>
        <w:pStyle w:val="ListParagraph"/>
        <w:numPr>
          <w:ilvl w:val="0"/>
          <w:numId w:val="1"/>
        </w:numPr>
        <w:spacing w:line="257" w:lineRule="auto"/>
        <w:rPr>
          <w:rFonts w:eastAsiaTheme="minorEastAsia"/>
          <w:color w:val="000000" w:themeColor="text1"/>
          <w:sz w:val="24"/>
          <w:szCs w:val="24"/>
        </w:rPr>
      </w:pPr>
      <w:r w:rsidRPr="0A04E581">
        <w:rPr>
          <w:rFonts w:ascii="Times New Roman" w:eastAsia="Times New Roman" w:hAnsi="Times New Roman" w:cs="Times New Roman"/>
          <w:sz w:val="24"/>
          <w:szCs w:val="24"/>
        </w:rPr>
        <w:t xml:space="preserve">School Mission and Vision - The stakeholders’ beliefs about the school’s commitments and values  </w:t>
      </w:r>
    </w:p>
    <w:p w14:paraId="54D807D0" w14:textId="516A8494" w:rsidR="00E70732" w:rsidRPr="00E70732" w:rsidRDefault="00E70732" w:rsidP="0A04E581">
      <w:pPr>
        <w:pStyle w:val="ListParagraph"/>
        <w:numPr>
          <w:ilvl w:val="0"/>
          <w:numId w:val="1"/>
        </w:numPr>
        <w:spacing w:line="257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E70732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Spiritual Climate </w:t>
      </w:r>
      <w:r w:rsidRPr="0A04E58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70732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Characteristics of the spiritual climate that foster personal spiritual growth</w:t>
      </w:r>
    </w:p>
    <w:p w14:paraId="648BE253" w14:textId="6BF4BA6B" w:rsidR="1CE43A01" w:rsidRDefault="1CE43A01" w:rsidP="2144E2E6">
      <w:pPr>
        <w:rPr>
          <w:rFonts w:ascii="Times New Roman" w:eastAsia="Times New Roman" w:hAnsi="Times New Roman" w:cs="Times New Roman"/>
          <w:sz w:val="24"/>
          <w:szCs w:val="24"/>
        </w:rPr>
      </w:pPr>
      <w:r w:rsidRPr="2144E2E6">
        <w:rPr>
          <w:rFonts w:ascii="Times New Roman" w:eastAsia="Times New Roman" w:hAnsi="Times New Roman" w:cs="Times New Roman"/>
          <w:sz w:val="24"/>
          <w:szCs w:val="24"/>
        </w:rPr>
        <w:t>These areas have been linked to various student outcomes</w:t>
      </w:r>
      <w:r w:rsidR="741B147E" w:rsidRPr="2144E2E6">
        <w:rPr>
          <w:rFonts w:ascii="Times New Roman" w:eastAsia="Times New Roman" w:hAnsi="Times New Roman" w:cs="Times New Roman"/>
          <w:sz w:val="24"/>
          <w:szCs w:val="24"/>
        </w:rPr>
        <w:t>, including academic achievement and civic preparation.</w:t>
      </w:r>
      <w:r w:rsidRPr="2144E2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7A7371C8" w:rsidRPr="2144E2E6">
        <w:rPr>
          <w:rFonts w:ascii="Times New Roman" w:eastAsia="Times New Roman" w:hAnsi="Times New Roman" w:cs="Times New Roman"/>
          <w:sz w:val="24"/>
          <w:szCs w:val="24"/>
        </w:rPr>
        <w:t xml:space="preserve">A summary of research about these domains is available upon request. </w:t>
      </w:r>
      <w:r w:rsidR="00E70732" w:rsidRPr="2144E2E6">
        <w:rPr>
          <w:rFonts w:ascii="Times New Roman" w:eastAsia="Times New Roman" w:hAnsi="Times New Roman" w:cs="Times New Roman"/>
          <w:sz w:val="24"/>
          <w:szCs w:val="24"/>
        </w:rPr>
        <w:t>While parents</w:t>
      </w:r>
      <w:r w:rsidR="0D6F10B6" w:rsidRPr="2144E2E6">
        <w:rPr>
          <w:rFonts w:ascii="Times New Roman" w:eastAsia="Times New Roman" w:hAnsi="Times New Roman" w:cs="Times New Roman"/>
          <w:sz w:val="24"/>
          <w:szCs w:val="24"/>
        </w:rPr>
        <w:t xml:space="preserve">, teachers, staff, administrators, and students in Grades </w:t>
      </w:r>
      <w:r w:rsidR="00EF0F81">
        <w:rPr>
          <w:rFonts w:ascii="Times New Roman" w:eastAsia="Times New Roman" w:hAnsi="Times New Roman" w:cs="Times New Roman"/>
          <w:sz w:val="24"/>
          <w:szCs w:val="24"/>
        </w:rPr>
        <w:t>3</w:t>
      </w:r>
      <w:r w:rsidR="0D6F10B6" w:rsidRPr="2144E2E6">
        <w:rPr>
          <w:rFonts w:ascii="Times New Roman" w:eastAsia="Times New Roman" w:hAnsi="Times New Roman" w:cs="Times New Roman"/>
          <w:sz w:val="24"/>
          <w:szCs w:val="24"/>
        </w:rPr>
        <w:t xml:space="preserve"> to 12 take the survey, not all these groups will answer all components. </w:t>
      </w:r>
    </w:p>
    <w:p w14:paraId="3498749F" w14:textId="1F986B70" w:rsidR="0D6F10B6" w:rsidRDefault="0D6F10B6" w:rsidP="0A04E581">
      <w:pPr>
        <w:rPr>
          <w:rFonts w:ascii="Times New Roman" w:eastAsia="Times New Roman" w:hAnsi="Times New Roman" w:cs="Times New Roman"/>
          <w:sz w:val="24"/>
          <w:szCs w:val="24"/>
        </w:rPr>
      </w:pPr>
      <w:r w:rsidRPr="0A04E581">
        <w:rPr>
          <w:rFonts w:ascii="Times New Roman" w:eastAsia="Times New Roman" w:hAnsi="Times New Roman" w:cs="Times New Roman"/>
          <w:sz w:val="24"/>
          <w:szCs w:val="24"/>
        </w:rPr>
        <w:t>This survey is completely anonymous</w:t>
      </w:r>
      <w:r w:rsidR="05453F81" w:rsidRPr="0A04E581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="267E2F68" w:rsidRPr="0A04E581">
        <w:rPr>
          <w:rFonts w:ascii="Times New Roman" w:eastAsia="Times New Roman" w:hAnsi="Times New Roman" w:cs="Times New Roman"/>
          <w:sz w:val="24"/>
          <w:szCs w:val="24"/>
        </w:rPr>
        <w:t>will be used for secondary research</w:t>
      </w:r>
      <w:r w:rsidR="22C69E43" w:rsidRPr="0A04E58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24B3C439" w:rsidRPr="0A04E581">
        <w:rPr>
          <w:rFonts w:ascii="Times New Roman" w:eastAsia="Times New Roman" w:hAnsi="Times New Roman" w:cs="Times New Roman"/>
          <w:sz w:val="24"/>
          <w:szCs w:val="24"/>
        </w:rPr>
        <w:t>Participation in the survey is completely voluntary; there are no penalties for not participating.</w:t>
      </w:r>
    </w:p>
    <w:p w14:paraId="6A93BEC1" w14:textId="5C2EDBCE" w:rsidR="43EA24B2" w:rsidRDefault="43EA24B2" w:rsidP="0A04E581">
      <w:pPr>
        <w:rPr>
          <w:rFonts w:ascii="Times New Roman" w:eastAsia="Times New Roman" w:hAnsi="Times New Roman" w:cs="Times New Roman"/>
          <w:sz w:val="27"/>
          <w:szCs w:val="27"/>
        </w:rPr>
      </w:pPr>
      <w:r w:rsidRPr="0A04E581">
        <w:rPr>
          <w:rFonts w:ascii="Times New Roman" w:eastAsia="Times New Roman" w:hAnsi="Times New Roman" w:cs="Times New Roman"/>
          <w:sz w:val="24"/>
          <w:szCs w:val="24"/>
        </w:rPr>
        <w:t xml:space="preserve">Please keep an eye out for the survey link that will be sent by an administrator at your school. By sharing your thoughts about </w:t>
      </w:r>
      <w:r w:rsidR="62E2B062" w:rsidRPr="0A04E581">
        <w:rPr>
          <w:rFonts w:ascii="Times New Roman" w:eastAsia="Times New Roman" w:hAnsi="Times New Roman" w:cs="Times New Roman"/>
          <w:sz w:val="24"/>
          <w:szCs w:val="24"/>
        </w:rPr>
        <w:t xml:space="preserve">your </w:t>
      </w:r>
      <w:r w:rsidRPr="0A04E581">
        <w:rPr>
          <w:rFonts w:ascii="Times New Roman" w:eastAsia="Times New Roman" w:hAnsi="Times New Roman" w:cs="Times New Roman"/>
          <w:sz w:val="24"/>
          <w:szCs w:val="24"/>
        </w:rPr>
        <w:t>school</w:t>
      </w:r>
      <w:r w:rsidR="423522FB" w:rsidRPr="0A04E581">
        <w:rPr>
          <w:rFonts w:ascii="Times New Roman" w:eastAsia="Times New Roman" w:hAnsi="Times New Roman" w:cs="Times New Roman"/>
          <w:sz w:val="24"/>
          <w:szCs w:val="24"/>
        </w:rPr>
        <w:t>’s</w:t>
      </w:r>
      <w:r w:rsidRPr="0A04E581">
        <w:rPr>
          <w:rFonts w:ascii="Times New Roman" w:eastAsia="Times New Roman" w:hAnsi="Times New Roman" w:cs="Times New Roman"/>
          <w:sz w:val="24"/>
          <w:szCs w:val="24"/>
        </w:rPr>
        <w:t xml:space="preserve"> environment, you will provide useful insights that may otherwise go unnoticed. </w:t>
      </w:r>
      <w:r w:rsidR="0D14C9B9" w:rsidRPr="0A04E581">
        <w:rPr>
          <w:rFonts w:ascii="Times New Roman" w:eastAsia="Times New Roman" w:hAnsi="Times New Roman" w:cs="Times New Roman"/>
          <w:sz w:val="24"/>
          <w:szCs w:val="24"/>
        </w:rPr>
        <w:t xml:space="preserve">Thank you so much for your help. </w:t>
      </w:r>
      <w:r>
        <w:br/>
      </w:r>
      <w:r>
        <w:br/>
      </w:r>
      <w:r w:rsidR="7B2E0B85" w:rsidRPr="0A04E581">
        <w:rPr>
          <w:rFonts w:ascii="Times New Roman" w:eastAsia="Times New Roman" w:hAnsi="Times New Roman" w:cs="Times New Roman"/>
          <w:sz w:val="24"/>
          <w:szCs w:val="24"/>
        </w:rPr>
        <w:t>If you have general questions about the survey, contact:</w:t>
      </w:r>
      <w:r>
        <w:br/>
      </w:r>
      <w:r w:rsidR="7B2E0B85" w:rsidRPr="0A04E581">
        <w:rPr>
          <w:rFonts w:ascii="Times New Roman" w:eastAsia="Times New Roman" w:hAnsi="Times New Roman" w:cs="Times New Roman"/>
          <w:sz w:val="24"/>
          <w:szCs w:val="24"/>
        </w:rPr>
        <w:t xml:space="preserve">Dr. Kecia </w:t>
      </w:r>
      <w:r w:rsidR="00EF0F81">
        <w:rPr>
          <w:rFonts w:ascii="Times New Roman" w:eastAsia="Times New Roman" w:hAnsi="Times New Roman" w:cs="Times New Roman"/>
          <w:sz w:val="24"/>
          <w:szCs w:val="24"/>
        </w:rPr>
        <w:t>Jackson</w:t>
      </w:r>
      <w:r w:rsidR="7B2E0B85" w:rsidRPr="0A04E58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7">
        <w:r w:rsidR="7B2E0B85" w:rsidRPr="0A04E581">
          <w:rPr>
            <w:rStyle w:val="Hyperlink"/>
            <w:rFonts w:ascii="Times New Roman" w:eastAsia="Times New Roman" w:hAnsi="Times New Roman" w:cs="Times New Roman"/>
            <w:color w:val="auto"/>
            <w:sz w:val="24"/>
            <w:szCs w:val="24"/>
          </w:rPr>
          <w:t>K</w:t>
        </w:r>
        <w:r w:rsidR="00EF0F81">
          <w:rPr>
            <w:rStyle w:val="Hyperlink"/>
            <w:rFonts w:ascii="Times New Roman" w:eastAsia="Times New Roman" w:hAnsi="Times New Roman" w:cs="Times New Roman"/>
            <w:color w:val="auto"/>
            <w:sz w:val="24"/>
            <w:szCs w:val="24"/>
          </w:rPr>
          <w:t>jackson</w:t>
        </w:r>
        <w:r w:rsidR="7B2E0B85" w:rsidRPr="0A04E581">
          <w:rPr>
            <w:rStyle w:val="Hyperlink"/>
            <w:rFonts w:ascii="Times New Roman" w:eastAsia="Times New Roman" w:hAnsi="Times New Roman" w:cs="Times New Roman"/>
            <w:color w:val="auto"/>
            <w:sz w:val="24"/>
            <w:szCs w:val="24"/>
          </w:rPr>
          <w:t>18@jhu.edu</w:t>
        </w:r>
        <w:r>
          <w:br/>
        </w:r>
      </w:hyperlink>
      <w:r w:rsidR="7B2E0B85" w:rsidRPr="0A04E581">
        <w:rPr>
          <w:rFonts w:ascii="Times New Roman" w:eastAsia="Times New Roman" w:hAnsi="Times New Roman" w:cs="Times New Roman"/>
          <w:sz w:val="24"/>
          <w:szCs w:val="24"/>
        </w:rPr>
        <w:t xml:space="preserve">Dr. Carol Macedonia, </w:t>
      </w:r>
      <w:hyperlink r:id="rId8">
        <w:r w:rsidR="7B2E0B85" w:rsidRPr="0A04E581">
          <w:rPr>
            <w:rStyle w:val="Hyperlink"/>
            <w:rFonts w:ascii="Times New Roman" w:eastAsia="Times New Roman" w:hAnsi="Times New Roman" w:cs="Times New Roman"/>
            <w:color w:val="auto"/>
            <w:sz w:val="24"/>
            <w:szCs w:val="24"/>
          </w:rPr>
          <w:t>cmacedo3@jhu.edu</w:t>
        </w:r>
      </w:hyperlink>
    </w:p>
    <w:p w14:paraId="61B2BF41" w14:textId="0F2BFFDC" w:rsidR="6BE30A2F" w:rsidRDefault="6BE30A2F" w:rsidP="0A04E581">
      <w:pPr>
        <w:rPr>
          <w:rFonts w:ascii="Times New Roman" w:eastAsia="Times New Roman" w:hAnsi="Times New Roman" w:cs="Times New Roman"/>
          <w:sz w:val="27"/>
          <w:szCs w:val="27"/>
        </w:rPr>
      </w:pPr>
      <w:r w:rsidRPr="0A04E581">
        <w:rPr>
          <w:rFonts w:ascii="Times New Roman" w:eastAsia="Times New Roman" w:hAnsi="Times New Roman" w:cs="Times New Roman"/>
          <w:sz w:val="24"/>
          <w:szCs w:val="24"/>
        </w:rPr>
        <w:t xml:space="preserve">If you have questions about research, contact: </w:t>
      </w:r>
      <w:r>
        <w:br/>
      </w:r>
      <w:r w:rsidRPr="0A04E581">
        <w:rPr>
          <w:rFonts w:ascii="Times New Roman" w:eastAsia="Times New Roman" w:hAnsi="Times New Roman" w:cs="Times New Roman"/>
          <w:sz w:val="24"/>
          <w:szCs w:val="24"/>
        </w:rPr>
        <w:t xml:space="preserve">Dr. David Steiner, </w:t>
      </w:r>
      <w:hyperlink r:id="rId9">
        <w:r w:rsidRPr="0A04E581">
          <w:rPr>
            <w:rStyle w:val="Hyperlink"/>
            <w:rFonts w:ascii="Times New Roman" w:eastAsia="Times New Roman" w:hAnsi="Times New Roman" w:cs="Times New Roman"/>
            <w:color w:val="auto"/>
            <w:sz w:val="24"/>
            <w:szCs w:val="24"/>
          </w:rPr>
          <w:t>d.steiner@jhu.edu</w:t>
        </w:r>
      </w:hyperlink>
      <w:r w:rsidRPr="0A04E581">
        <w:rPr>
          <w:rFonts w:ascii="Times New Roman" w:eastAsia="Times New Roman" w:hAnsi="Times New Roman" w:cs="Times New Roman"/>
          <w:sz w:val="24"/>
          <w:szCs w:val="24"/>
        </w:rPr>
        <w:t xml:space="preserve"> or 410-516-7896</w:t>
      </w:r>
      <w:r>
        <w:br/>
      </w:r>
      <w:r w:rsidRPr="0A04E581">
        <w:rPr>
          <w:rFonts w:ascii="Times New Roman" w:eastAsia="Times New Roman" w:hAnsi="Times New Roman" w:cs="Times New Roman"/>
          <w:sz w:val="24"/>
          <w:szCs w:val="24"/>
        </w:rPr>
        <w:t xml:space="preserve">Johns Hopkins Homewood IRB office, </w:t>
      </w:r>
      <w:hyperlink r:id="rId10">
        <w:r w:rsidRPr="0A04E581">
          <w:rPr>
            <w:rStyle w:val="Hyperlink"/>
            <w:rFonts w:ascii="Times New Roman" w:eastAsia="Times New Roman" w:hAnsi="Times New Roman" w:cs="Times New Roman"/>
            <w:color w:val="auto"/>
            <w:sz w:val="24"/>
            <w:szCs w:val="24"/>
          </w:rPr>
          <w:t>hirb@jhu.edu</w:t>
        </w:r>
      </w:hyperlink>
      <w:r w:rsidRPr="0A04E581">
        <w:rPr>
          <w:rFonts w:ascii="Times New Roman" w:eastAsia="Times New Roman" w:hAnsi="Times New Roman" w:cs="Times New Roman"/>
          <w:sz w:val="24"/>
          <w:szCs w:val="24"/>
        </w:rPr>
        <w:t xml:space="preserve"> or 410-516-4820</w:t>
      </w:r>
    </w:p>
    <w:p w14:paraId="03C5163A" w14:textId="312E4F6B" w:rsidR="0A04E581" w:rsidRDefault="0A04E581" w:rsidP="0A04E581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A04E5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19183C"/>
    <w:multiLevelType w:val="hybridMultilevel"/>
    <w:tmpl w:val="638A2E92"/>
    <w:lvl w:ilvl="0" w:tplc="26D8A7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9F8D8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E0E39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B7085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E461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AC62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FCC1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BDCAE9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3E56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56197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74B3511"/>
    <w:rsid w:val="0012245A"/>
    <w:rsid w:val="001D6A26"/>
    <w:rsid w:val="001F7C07"/>
    <w:rsid w:val="002F4CB2"/>
    <w:rsid w:val="00460811"/>
    <w:rsid w:val="004C7175"/>
    <w:rsid w:val="006E2A5D"/>
    <w:rsid w:val="00725B49"/>
    <w:rsid w:val="007A18A6"/>
    <w:rsid w:val="007F037C"/>
    <w:rsid w:val="00894FF0"/>
    <w:rsid w:val="00AC48A8"/>
    <w:rsid w:val="00C42F89"/>
    <w:rsid w:val="00C62064"/>
    <w:rsid w:val="00CF1EE6"/>
    <w:rsid w:val="00D25FB4"/>
    <w:rsid w:val="00E70732"/>
    <w:rsid w:val="00EF0F81"/>
    <w:rsid w:val="02C2F742"/>
    <w:rsid w:val="05453F81"/>
    <w:rsid w:val="074B3511"/>
    <w:rsid w:val="090C67C9"/>
    <w:rsid w:val="09AFE2AB"/>
    <w:rsid w:val="0A04E581"/>
    <w:rsid w:val="0AA8382A"/>
    <w:rsid w:val="0CE7836D"/>
    <w:rsid w:val="0D14C9B9"/>
    <w:rsid w:val="0D6F10B6"/>
    <w:rsid w:val="0E8353CE"/>
    <w:rsid w:val="1449BF9D"/>
    <w:rsid w:val="14933A0D"/>
    <w:rsid w:val="16A1FA37"/>
    <w:rsid w:val="1A164E86"/>
    <w:rsid w:val="1CE43A01"/>
    <w:rsid w:val="1DD841CD"/>
    <w:rsid w:val="1F8D3A8B"/>
    <w:rsid w:val="20445604"/>
    <w:rsid w:val="21290AEC"/>
    <w:rsid w:val="2144E2E6"/>
    <w:rsid w:val="22C4DB4D"/>
    <w:rsid w:val="22C69E43"/>
    <w:rsid w:val="24B3C439"/>
    <w:rsid w:val="267E2F68"/>
    <w:rsid w:val="268B6120"/>
    <w:rsid w:val="282F1F07"/>
    <w:rsid w:val="286AF980"/>
    <w:rsid w:val="2A06C9E1"/>
    <w:rsid w:val="2F1AD65C"/>
    <w:rsid w:val="2F5EA770"/>
    <w:rsid w:val="3BB40347"/>
    <w:rsid w:val="3D4FD3A8"/>
    <w:rsid w:val="4087746A"/>
    <w:rsid w:val="4216C4B9"/>
    <w:rsid w:val="423522FB"/>
    <w:rsid w:val="43EA24B2"/>
    <w:rsid w:val="48423E3E"/>
    <w:rsid w:val="4C90F7AB"/>
    <w:rsid w:val="5234D609"/>
    <w:rsid w:val="52F78E0F"/>
    <w:rsid w:val="598FECFA"/>
    <w:rsid w:val="621569DA"/>
    <w:rsid w:val="62E2B062"/>
    <w:rsid w:val="6AB9CFDF"/>
    <w:rsid w:val="6BE30A2F"/>
    <w:rsid w:val="6CD8F6C1"/>
    <w:rsid w:val="6DD17479"/>
    <w:rsid w:val="7186BF75"/>
    <w:rsid w:val="741B147E"/>
    <w:rsid w:val="775F2E62"/>
    <w:rsid w:val="7A7371C8"/>
    <w:rsid w:val="7B2E0B85"/>
    <w:rsid w:val="7D3F8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887C9"/>
  <w15:chartTrackingRefBased/>
  <w15:docId w15:val="{166A25EC-E62C-4F46-9BB0-629B7C873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macedo3@jhu.edu" TargetMode="External"/><Relationship Id="rId3" Type="http://schemas.openxmlformats.org/officeDocument/2006/relationships/numbering" Target="numbering.xml"/><Relationship Id="rId7" Type="http://schemas.openxmlformats.org/officeDocument/2006/relationships/hyperlink" Target="mailto:Kmccoy18@jhu.edu" TargetMode="Externa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hirb@jhu.edu" TargetMode="External"/><Relationship Id="rId4" Type="http://schemas.openxmlformats.org/officeDocument/2006/relationships/styles" Target="styles.xml"/><Relationship Id="rId9" Type="http://schemas.openxmlformats.org/officeDocument/2006/relationships/hyperlink" Target="mailto:d.steiner@jh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31263CCABE70449FD2FD90F17DDFBB" ma:contentTypeVersion="16" ma:contentTypeDescription="Create a new document." ma:contentTypeScope="" ma:versionID="5203493020ca3abb86599cf8b3b8d8e5">
  <xsd:schema xmlns:xsd="http://www.w3.org/2001/XMLSchema" xmlns:xs="http://www.w3.org/2001/XMLSchema" xmlns:p="http://schemas.microsoft.com/office/2006/metadata/properties" xmlns:ns2="e118cbe8-4eae-4d1a-8272-ef6a86e4426f" xmlns:ns3="b90ce045-60b1-4e89-b15c-46906a6f2656" targetNamespace="http://schemas.microsoft.com/office/2006/metadata/properties" ma:root="true" ma:fieldsID="0098c86df10262883729416d9ef7bc11" ns2:_="" ns3:_="">
    <xsd:import namespace="e118cbe8-4eae-4d1a-8272-ef6a86e4426f"/>
    <xsd:import namespace="b90ce045-60b1-4e89-b15c-46906a6f26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18cbe8-4eae-4d1a-8272-ef6a86e442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3f7c956-802a-45ac-b2ba-cc78506785f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0ce045-60b1-4e89-b15c-46906a6f265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f60598d-2cbd-4123-ba12-8df65422050c}" ma:internalName="TaxCatchAll" ma:showField="CatchAllData" ma:web="b90ce045-60b1-4e89-b15c-46906a6f26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A7881F-B035-47C0-A308-FA816F3EFAD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3364448-931A-475C-A0FB-B828D7A208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18cbe8-4eae-4d1a-8272-ef6a86e4426f"/>
    <ds:schemaRef ds:uri="b90ce045-60b1-4e89-b15c-46906a6f26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362</Words>
  <Characters>2066</Characters>
  <Application>Microsoft Office Word</Application>
  <DocSecurity>0</DocSecurity>
  <Lines>17</Lines>
  <Paragraphs>4</Paragraphs>
  <ScaleCrop>false</ScaleCrop>
  <Company/>
  <LinksUpToDate>false</LinksUpToDate>
  <CharactersWithSpaces>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Crystal Spring</dc:creator>
  <cp:keywords/>
  <dc:description/>
  <cp:lastModifiedBy>Brandy Perkins</cp:lastModifiedBy>
  <cp:revision>3</cp:revision>
  <dcterms:created xsi:type="dcterms:W3CDTF">2024-12-02T17:54:00Z</dcterms:created>
  <dcterms:modified xsi:type="dcterms:W3CDTF">2024-12-02T17:56:00Z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0x010100A731263CCABE70449FD2FD90F17DDFBB</vt:lpwstr>
  </property>
  <property fmtid="{D5CDD505-2E9C-101B-9397-08002B2CF9AE}" pid="3" name="MediaServiceImageTags">
    <vt:lpwstr/>
  </property>
</Properties>
</file>